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C2798" w14:textId="77777777" w:rsidR="00DA6013" w:rsidRDefault="00122753" w:rsidP="00122753">
      <w:r>
        <w:t>RÉUSSIR SON RAPPORT DE STAGE ET SON ENTRETIEN</w:t>
      </w:r>
    </w:p>
    <w:p w14:paraId="16F7E0E4" w14:textId="77777777" w:rsidR="00DA6013" w:rsidRDefault="00122753" w:rsidP="00122753">
      <w:r>
        <w:t>Ligne éditoriale, composition, règles de rédaction et préparation orale</w:t>
      </w:r>
    </w:p>
    <w:p w14:paraId="3E7B493E" w14:textId="77777777" w:rsidR="00DA6013" w:rsidRDefault="00122753" w:rsidP="00122753">
      <w:proofErr w:type="gramStart"/>
      <w:r>
        <w:t>Objectif :</w:t>
      </w:r>
      <w:proofErr w:type="gramEnd"/>
      <w:r>
        <w:t xml:space="preserve"> transformer une expérience de stage en document professionnel, lisible et argumenté.</w:t>
      </w:r>
    </w:p>
    <w:p w14:paraId="1AB5B521" w14:textId="77777777" w:rsidR="00DA6013" w:rsidRDefault="00122753" w:rsidP="00122753">
      <w:r>
        <w:t xml:space="preserve">Public </w:t>
      </w:r>
      <w:proofErr w:type="gramStart"/>
      <w:r>
        <w:t>visé :</w:t>
      </w:r>
      <w:proofErr w:type="gramEnd"/>
      <w:r>
        <w:t xml:space="preserve"> étudiants, alternants et stagiaires préparant un rapport écrit et une soutenance.</w:t>
      </w:r>
    </w:p>
    <w:p w14:paraId="47F27227" w14:textId="77777777" w:rsidR="00DA6013" w:rsidRDefault="00122753" w:rsidP="00122753">
      <w:r>
        <w:t xml:space="preserve">Principe </w:t>
      </w:r>
      <w:proofErr w:type="gramStart"/>
      <w:r>
        <w:t>directeur :</w:t>
      </w:r>
      <w:proofErr w:type="gramEnd"/>
      <w:r>
        <w:t xml:space="preserve"> la forme sert le fond. Chaque choix de présentation doit faciliter la compréhension et démontrer une démarche professionnelle.</w:t>
      </w:r>
    </w:p>
    <w:p w14:paraId="3B1220BA" w14:textId="77777777" w:rsidR="00DA6013" w:rsidRDefault="00122753" w:rsidP="00122753">
      <w:r>
        <w:t>1. Ligne éditoriale</w:t>
      </w:r>
    </w:p>
    <w:p w14:paraId="417E6240" w14:textId="77777777" w:rsidR="00DA6013" w:rsidRDefault="00122753" w:rsidP="00122753">
      <w:r>
        <w:t>La ligne éditoriale définit la manière de raconter le stage. Elle garantit une unité de ton, de traitement et de présentation du début à la fin.</w:t>
      </w:r>
    </w:p>
    <w:p w14:paraId="288C138F" w14:textId="77777777" w:rsidR="00DA6013" w:rsidRDefault="00122753" w:rsidP="00122753">
      <w:r>
        <w:t>Positionnement recommandé</w:t>
      </w:r>
    </w:p>
    <w:p w14:paraId="20D7146A" w14:textId="77777777" w:rsidR="00DA6013" w:rsidRDefault="00122753" w:rsidP="00122753">
      <w:proofErr w:type="gramStart"/>
      <w:r>
        <w:t>Professionnel :</w:t>
      </w:r>
      <w:proofErr w:type="gramEnd"/>
      <w:r>
        <w:t xml:space="preserve"> vocabulaire précis, ton sobre et respectueux, absence de jugement gratuit.</w:t>
      </w:r>
    </w:p>
    <w:p w14:paraId="7636FA93" w14:textId="77777777" w:rsidR="00DA6013" w:rsidRDefault="00122753" w:rsidP="00122753">
      <w:proofErr w:type="gramStart"/>
      <w:r>
        <w:t>Analytique :</w:t>
      </w:r>
      <w:proofErr w:type="gramEnd"/>
      <w:r>
        <w:t xml:space="preserve"> décrire les faits, expliquer les causes, mesurer les effets et proposer des pistes.</w:t>
      </w:r>
    </w:p>
    <w:p w14:paraId="3637D1F7" w14:textId="77777777" w:rsidR="00DA6013" w:rsidRDefault="00122753" w:rsidP="00122753">
      <w:r>
        <w:t xml:space="preserve">Personnel mais non </w:t>
      </w:r>
      <w:proofErr w:type="gramStart"/>
      <w:r>
        <w:t>intime :</w:t>
      </w:r>
      <w:proofErr w:type="gramEnd"/>
      <w:r>
        <w:t xml:space="preserve"> mettre en valeur ses apprentissages sans transformer le rapport en journal personnel.</w:t>
      </w:r>
    </w:p>
    <w:p w14:paraId="167EAE40" w14:textId="77777777" w:rsidR="00DA6013" w:rsidRDefault="00122753" w:rsidP="00122753">
      <w:r>
        <w:t xml:space="preserve">Orienté </w:t>
      </w:r>
      <w:proofErr w:type="gramStart"/>
      <w:r>
        <w:t>lecteur :</w:t>
      </w:r>
      <w:proofErr w:type="gramEnd"/>
      <w:r>
        <w:t xml:space="preserve"> guider un lecteur qui ne connaît ni l’entreprise ni les outils utilisés.</w:t>
      </w:r>
    </w:p>
    <w:p w14:paraId="14EF8599" w14:textId="77777777" w:rsidR="00DA6013" w:rsidRDefault="00122753" w:rsidP="00122753">
      <w:r>
        <w:t xml:space="preserve">Question centrale à </w:t>
      </w:r>
      <w:proofErr w:type="gramStart"/>
      <w:r>
        <w:t>formuler :</w:t>
      </w:r>
      <w:proofErr w:type="gramEnd"/>
      <w:r>
        <w:t xml:space="preserve"> Comment cette expérience m’a-t-elle permis de comprendre un environnement professionnel, de réaliser des missions et de développer des </w:t>
      </w:r>
      <w:proofErr w:type="gramStart"/>
      <w:r>
        <w:t>compétences ?</w:t>
      </w:r>
      <w:proofErr w:type="gramEnd"/>
    </w:p>
    <w:p w14:paraId="43E508D6" w14:textId="77777777" w:rsidR="00DA6013" w:rsidRDefault="00122753" w:rsidP="00122753">
      <w:r>
        <w:t>Règles de cohérence</w:t>
      </w:r>
    </w:p>
    <w:p w14:paraId="4490D3CE" w14:textId="77777777" w:rsidR="00DA6013" w:rsidRDefault="00122753" w:rsidP="00122753">
      <w:r>
        <w:t xml:space="preserve">Choisir un fil </w:t>
      </w:r>
      <w:proofErr w:type="gramStart"/>
      <w:r>
        <w:t>conducteur :</w:t>
      </w:r>
      <w:proofErr w:type="gramEnd"/>
      <w:r>
        <w:t xml:space="preserve"> une problématique, un projet ou une compétence principale.</w:t>
      </w:r>
    </w:p>
    <w:p w14:paraId="031A6C6B" w14:textId="77777777" w:rsidR="00DA6013" w:rsidRDefault="00122753" w:rsidP="00122753">
      <w:r>
        <w:t>Employer les mêmes termes pour désigner les services, fonctions, outils et livrables.</w:t>
      </w:r>
    </w:p>
    <w:p w14:paraId="27BDEB89" w14:textId="77777777" w:rsidR="00DA6013" w:rsidRDefault="00122753" w:rsidP="00122753">
      <w:r>
        <w:t>Distinguer clairement faits observés, analyse personnelle et propositions.</w:t>
      </w:r>
    </w:p>
    <w:p w14:paraId="3C01B61F" w14:textId="77777777" w:rsidR="00DA6013" w:rsidRDefault="00122753" w:rsidP="00122753">
      <w:r>
        <w:t xml:space="preserve">Ne pas divulguer d’informations </w:t>
      </w:r>
      <w:proofErr w:type="gramStart"/>
      <w:r>
        <w:t>confidentielles :</w:t>
      </w:r>
      <w:proofErr w:type="gramEnd"/>
      <w:r>
        <w:t xml:space="preserve"> anonymiser les personnes, données et procédures sensibles.</w:t>
      </w:r>
    </w:p>
    <w:p w14:paraId="28B49B74" w14:textId="77777777" w:rsidR="00DA6013" w:rsidRDefault="00122753" w:rsidP="00122753">
      <w:r>
        <w:t xml:space="preserve">Exemple de </w:t>
      </w:r>
      <w:proofErr w:type="gramStart"/>
      <w:r>
        <w:t>problématique :</w:t>
      </w:r>
      <w:proofErr w:type="gramEnd"/>
      <w:r>
        <w:t xml:space="preserve"> « Comment la mise en place d’un suivi structuré a-t-elle amélioré la coordination d’une </w:t>
      </w:r>
      <w:proofErr w:type="gramStart"/>
      <w:r>
        <w:t>activité ?</w:t>
      </w:r>
      <w:proofErr w:type="gramEnd"/>
      <w:r>
        <w:t xml:space="preserve"> »</w:t>
      </w:r>
    </w:p>
    <w:p w14:paraId="33BC82F7" w14:textId="77777777" w:rsidR="00DA6013" w:rsidRDefault="00122753" w:rsidP="00122753">
      <w:r>
        <w:t>2. Composition éditoriale</w:t>
      </w:r>
    </w:p>
    <w:p w14:paraId="61F8FEB1" w14:textId="77777777" w:rsidR="00DA6013" w:rsidRDefault="00122753" w:rsidP="00122753">
      <w:r>
        <w:t xml:space="preserve">Le rapport suit une progression </w:t>
      </w:r>
      <w:proofErr w:type="gramStart"/>
      <w:r>
        <w:t>logique :</w:t>
      </w:r>
      <w:proofErr w:type="gramEnd"/>
      <w:r>
        <w:t xml:space="preserve"> contextualiser, expliquer, analyser, puis tirer des enseignements.</w:t>
      </w:r>
    </w:p>
    <w:p w14:paraId="284FB8A6" w14:textId="77777777" w:rsidR="00DA6013" w:rsidRDefault="00122753" w:rsidP="00122753">
      <w:proofErr w:type="gramStart"/>
      <w:r>
        <w:t>Préliminaires :</w:t>
      </w:r>
      <w:proofErr w:type="gramEnd"/>
      <w:r>
        <w:t xml:space="preserve"> page de garde, remerciements, sommaire et liste des sigles si nécessaire.</w:t>
      </w:r>
    </w:p>
    <w:p w14:paraId="156B84CF" w14:textId="77777777" w:rsidR="00DA6013" w:rsidRDefault="00122753" w:rsidP="00122753">
      <w:proofErr w:type="gramStart"/>
      <w:r>
        <w:t>Introduction :</w:t>
      </w:r>
      <w:proofErr w:type="gramEnd"/>
      <w:r>
        <w:t xml:space="preserve"> contexte, objectifs, missions, problématique et annonce du plan.</w:t>
      </w:r>
    </w:p>
    <w:p w14:paraId="58D2BE22" w14:textId="77777777" w:rsidR="00DA6013" w:rsidRDefault="00122753" w:rsidP="00122753">
      <w:r>
        <w:t xml:space="preserve">Présentation de </w:t>
      </w:r>
      <w:proofErr w:type="gramStart"/>
      <w:r>
        <w:t>l’organisation :</w:t>
      </w:r>
      <w:proofErr w:type="gramEnd"/>
      <w:r>
        <w:t xml:space="preserve"> entreprise, service, environnement, acteurs et contraintes.</w:t>
      </w:r>
    </w:p>
    <w:p w14:paraId="27D4FC63" w14:textId="77777777" w:rsidR="00DA6013" w:rsidRDefault="00122753" w:rsidP="00122753">
      <w:proofErr w:type="gramStart"/>
      <w:r>
        <w:lastRenderedPageBreak/>
        <w:t>Missions :</w:t>
      </w:r>
      <w:proofErr w:type="gramEnd"/>
      <w:r>
        <w:t xml:space="preserve"> activités réalisées, méthode, outils, résultats et difficultés.</w:t>
      </w:r>
    </w:p>
    <w:p w14:paraId="30E33A3B" w14:textId="77777777" w:rsidR="00DA6013" w:rsidRDefault="00122753" w:rsidP="00122753">
      <w:proofErr w:type="gramStart"/>
      <w:r>
        <w:t>Analyse :</w:t>
      </w:r>
      <w:proofErr w:type="gramEnd"/>
      <w:r>
        <w:t xml:space="preserve"> compétences mobilisées, écarts, limites et améliorations possibles.</w:t>
      </w:r>
    </w:p>
    <w:p w14:paraId="183DC23A" w14:textId="77777777" w:rsidR="00DA6013" w:rsidRDefault="00122753" w:rsidP="00122753">
      <w:proofErr w:type="gramStart"/>
      <w:r>
        <w:t>Conclusion :</w:t>
      </w:r>
      <w:proofErr w:type="gramEnd"/>
      <w:r>
        <w:t xml:space="preserve"> réponse à la problématique, bilan et projet professionnel.</w:t>
      </w:r>
    </w:p>
    <w:p w14:paraId="1450E7EA" w14:textId="77777777" w:rsidR="00DA6013" w:rsidRDefault="00122753" w:rsidP="00122753">
      <w:proofErr w:type="gramStart"/>
      <w:r>
        <w:t>Annexes :</w:t>
      </w:r>
      <w:proofErr w:type="gramEnd"/>
      <w:r>
        <w:t xml:space="preserve"> documents utiles, référencés dans le texte et lisibles.</w:t>
      </w:r>
    </w:p>
    <w:p w14:paraId="7EDDC25D" w14:textId="77777777" w:rsidR="00DA6013" w:rsidRDefault="00122753" w:rsidP="00122753">
      <w:r>
        <w:t xml:space="preserve">Schéma de </w:t>
      </w:r>
      <w:proofErr w:type="gramStart"/>
      <w:r>
        <w:t>lecture :</w:t>
      </w:r>
      <w:proofErr w:type="gramEnd"/>
      <w:r>
        <w:t xml:space="preserve"> CONTEXTE → ACTION → ANALYSE → BILAN.</w:t>
      </w:r>
    </w:p>
    <w:p w14:paraId="1C765922" w14:textId="77777777" w:rsidR="00DA6013" w:rsidRDefault="00122753" w:rsidP="00122753">
      <w:r>
        <w:t>Chaque grande partie peut se terminer par une transition de deux ou trois phrases. La transition rappelle le lien avec la problématique et annonce la suite.</w:t>
      </w:r>
    </w:p>
    <w:p w14:paraId="03461DD6" w14:textId="77777777" w:rsidR="00DA6013" w:rsidRDefault="00122753" w:rsidP="00122753">
      <w:r>
        <w:t>3. Règles de rédaction</w:t>
      </w:r>
    </w:p>
    <w:p w14:paraId="33F33BDD" w14:textId="77777777" w:rsidR="00DA6013" w:rsidRDefault="00122753" w:rsidP="00122753">
      <w:r>
        <w:t>Un bon rapport est exact, démonstratif et facile à parcourir.</w:t>
      </w:r>
    </w:p>
    <w:p w14:paraId="154C4BB5" w14:textId="77777777" w:rsidR="00DA6013" w:rsidRDefault="00122753" w:rsidP="00122753">
      <w:r>
        <w:t>Style et formulation</w:t>
      </w:r>
    </w:p>
    <w:p w14:paraId="2B010EA2" w14:textId="77777777" w:rsidR="00DA6013" w:rsidRDefault="00122753" w:rsidP="00122753">
      <w:r>
        <w:t xml:space="preserve">Privilégier les phrases </w:t>
      </w:r>
      <w:proofErr w:type="gramStart"/>
      <w:r>
        <w:t>courtes :</w:t>
      </w:r>
      <w:proofErr w:type="gramEnd"/>
      <w:r>
        <w:t xml:space="preserve"> une idée principale par phrase.</w:t>
      </w:r>
    </w:p>
    <w:p w14:paraId="629B3950" w14:textId="77777777" w:rsidR="00DA6013" w:rsidRDefault="00122753" w:rsidP="00122753">
      <w:r>
        <w:t xml:space="preserve">Utiliser des verbes </w:t>
      </w:r>
      <w:proofErr w:type="gramStart"/>
      <w:r>
        <w:t>d’action :</w:t>
      </w:r>
      <w:proofErr w:type="gramEnd"/>
      <w:r>
        <w:t xml:space="preserve"> analyser, préparer, contrôler, coordonner, mesurer, améliorer.</w:t>
      </w:r>
    </w:p>
    <w:p w14:paraId="77F29171" w14:textId="77777777" w:rsidR="00DA6013" w:rsidRDefault="00122753" w:rsidP="00122753">
      <w:r>
        <w:t>Éviter les formulations vagues et les anglicismes inutiles.</w:t>
      </w:r>
    </w:p>
    <w:p w14:paraId="2FC2A505" w14:textId="77777777" w:rsidR="00DA6013" w:rsidRDefault="00122753" w:rsidP="00122753">
      <w:r>
        <w:t>Employer le « je » pour les actions réalisées et le « nous » uniquement lorsqu’un travail collectif est réellement décrit.</w:t>
      </w:r>
    </w:p>
    <w:p w14:paraId="59418C27" w14:textId="77777777" w:rsidR="00DA6013" w:rsidRDefault="00122753" w:rsidP="00122753">
      <w:r>
        <w:t>Relire les accords, les temps verbaux, les unités, les dates et les noms propres.</w:t>
      </w:r>
    </w:p>
    <w:p w14:paraId="42AA9E1E" w14:textId="77777777" w:rsidR="00DA6013" w:rsidRDefault="00122753" w:rsidP="00122753">
      <w:r>
        <w:t>Décrire une mission avec la méthode FAMR</w:t>
      </w:r>
    </w:p>
    <w:p w14:paraId="2680B898" w14:textId="77777777" w:rsidR="00DA6013" w:rsidRDefault="00122753" w:rsidP="00122753">
      <w:r>
        <w:t xml:space="preserve">F — </w:t>
      </w:r>
      <w:proofErr w:type="gramStart"/>
      <w:r>
        <w:t>Fait :</w:t>
      </w:r>
      <w:proofErr w:type="gramEnd"/>
      <w:r>
        <w:t xml:space="preserve"> quel était le </w:t>
      </w:r>
      <w:proofErr w:type="gramStart"/>
      <w:r>
        <w:t>besoin ?</w:t>
      </w:r>
      <w:proofErr w:type="gramEnd"/>
    </w:p>
    <w:p w14:paraId="333674F0" w14:textId="77777777" w:rsidR="00DA6013" w:rsidRDefault="00122753" w:rsidP="00122753">
      <w:r>
        <w:t xml:space="preserve">A — </w:t>
      </w:r>
      <w:proofErr w:type="gramStart"/>
      <w:r>
        <w:t>Action :</w:t>
      </w:r>
      <w:proofErr w:type="gramEnd"/>
      <w:r>
        <w:t xml:space="preserve"> qu’ai-je </w:t>
      </w:r>
      <w:proofErr w:type="gramStart"/>
      <w:r>
        <w:t>réalisé ?</w:t>
      </w:r>
      <w:proofErr w:type="gramEnd"/>
    </w:p>
    <w:p w14:paraId="4B30ED3C" w14:textId="77777777" w:rsidR="00DA6013" w:rsidRDefault="00122753" w:rsidP="00122753">
      <w:r>
        <w:t xml:space="preserve">M — </w:t>
      </w:r>
      <w:proofErr w:type="gramStart"/>
      <w:r>
        <w:t>Méthode :</w:t>
      </w:r>
      <w:proofErr w:type="gramEnd"/>
      <w:r>
        <w:t xml:space="preserve"> avec quels </w:t>
      </w:r>
      <w:proofErr w:type="gramStart"/>
      <w:r>
        <w:t>moyens ?</w:t>
      </w:r>
      <w:proofErr w:type="gramEnd"/>
    </w:p>
    <w:p w14:paraId="2F09ECAB" w14:textId="77777777" w:rsidR="00DA6013" w:rsidRDefault="00122753" w:rsidP="00122753">
      <w:r>
        <w:t xml:space="preserve">R — </w:t>
      </w:r>
      <w:proofErr w:type="gramStart"/>
      <w:r>
        <w:t>Résultat :</w:t>
      </w:r>
      <w:proofErr w:type="gramEnd"/>
      <w:r>
        <w:t xml:space="preserve"> quel effet ou </w:t>
      </w:r>
      <w:proofErr w:type="gramStart"/>
      <w:r>
        <w:t>apprentissage ?</w:t>
      </w:r>
      <w:proofErr w:type="gramEnd"/>
    </w:p>
    <w:p w14:paraId="2AC915BE" w14:textId="77777777" w:rsidR="00DA6013" w:rsidRDefault="00122753" w:rsidP="00122753">
      <w:proofErr w:type="gramStart"/>
      <w:r>
        <w:t>Exemple :</w:t>
      </w:r>
      <w:proofErr w:type="gramEnd"/>
      <w:r>
        <w:t xml:space="preserve"> « Le suivi existant manquait de visibilité. J’ai construit un tableau partagé, en définissant des indicateurs et une fréquence de mise à jour. L’équipe a pu repérer plus rapidement les écarts. »</w:t>
      </w:r>
    </w:p>
    <w:p w14:paraId="7F53E7A5" w14:textId="77777777" w:rsidR="00DA6013" w:rsidRDefault="00122753" w:rsidP="00122753">
      <w:r>
        <w:t>Visuels et références</w:t>
      </w:r>
    </w:p>
    <w:p w14:paraId="50EAAC09" w14:textId="77777777" w:rsidR="00DA6013" w:rsidRDefault="00122753" w:rsidP="00122753">
      <w:r>
        <w:t>Numéroter les figures et tableaux, leur donner un titre et les commenter dans le texte.</w:t>
      </w:r>
    </w:p>
    <w:p w14:paraId="55D6C24A" w14:textId="77777777" w:rsidR="00DA6013" w:rsidRDefault="00122753" w:rsidP="00122753">
      <w:r>
        <w:t>Citer la source des données, images, normes, articles ou documents externes.</w:t>
      </w:r>
    </w:p>
    <w:p w14:paraId="2AE875BD" w14:textId="77777777" w:rsidR="00DA6013" w:rsidRDefault="00122753" w:rsidP="00122753">
      <w:r>
        <w:t>Placer en annexe uniquement ce qui est utile à la compréhension ou à la preuve.</w:t>
      </w:r>
    </w:p>
    <w:p w14:paraId="32F999DE" w14:textId="77777777" w:rsidR="00DA6013" w:rsidRDefault="00122753" w:rsidP="00122753">
      <w:r>
        <w:t>4. Mise en page professionnelle</w:t>
      </w:r>
    </w:p>
    <w:p w14:paraId="2C90BB0F" w14:textId="77777777" w:rsidR="00DA6013" w:rsidRDefault="00122753" w:rsidP="00122753">
      <w:r>
        <w:t>La mise en page doit créer une hiérarchie visuelle régulière, sans surcharge décorative.</w:t>
      </w:r>
    </w:p>
    <w:p w14:paraId="4764E705" w14:textId="77777777" w:rsidR="00DA6013" w:rsidRDefault="00122753" w:rsidP="00122753">
      <w:r>
        <w:lastRenderedPageBreak/>
        <w:t>Format A4, marges régulières et pages numérotées.</w:t>
      </w:r>
    </w:p>
    <w:p w14:paraId="04FF89FB" w14:textId="77777777" w:rsidR="00DA6013" w:rsidRDefault="00122753" w:rsidP="00122753">
      <w:r>
        <w:t>Utiliser Arial, avec deux graisses maximum.</w:t>
      </w:r>
    </w:p>
    <w:p w14:paraId="5A5D0985" w14:textId="77777777" w:rsidR="00DA6013" w:rsidRDefault="00122753" w:rsidP="00122753">
      <w:r>
        <w:t>Utiliser des niveaux de titres numérotés et homogènes.</w:t>
      </w:r>
    </w:p>
    <w:p w14:paraId="3E431B05" w14:textId="77777777" w:rsidR="00DA6013" w:rsidRDefault="00122753" w:rsidP="00122753">
      <w:r>
        <w:t>Rédiger des paragraphes aérés, alignés à gauche ou justifiés.</w:t>
      </w:r>
    </w:p>
    <w:p w14:paraId="2F705147" w14:textId="77777777" w:rsidR="00DA6013" w:rsidRDefault="00122753" w:rsidP="00122753">
      <w:r>
        <w:t>Limiter la palette à une couleur principale, une couleur d’accent et des fonds très clairs.</w:t>
      </w:r>
    </w:p>
    <w:p w14:paraId="02EAEF0F" w14:textId="77777777" w:rsidR="00DA6013" w:rsidRDefault="00122753" w:rsidP="00122753">
      <w:r>
        <w:t>Concevoir des tableaux lisibles, avec des unités explicites.</w:t>
      </w:r>
    </w:p>
    <w:p w14:paraId="09E1B2E6" w14:textId="77777777" w:rsidR="00DA6013" w:rsidRDefault="00122753" w:rsidP="00122753">
      <w:r>
        <w:t>Prévoir un contraste suffisant et définir les sigles à la première occurrence.</w:t>
      </w:r>
    </w:p>
    <w:p w14:paraId="3298C79F" w14:textId="77777777" w:rsidR="00DA6013" w:rsidRDefault="00122753" w:rsidP="00122753">
      <w:r>
        <w:t>Checklist avant export</w:t>
      </w:r>
    </w:p>
    <w:p w14:paraId="2A2EF3B9" w14:textId="77777777" w:rsidR="00DA6013" w:rsidRDefault="00122753" w:rsidP="00122753">
      <w:r>
        <w:t>La page de garde comporte toutes les informations demandées.</w:t>
      </w:r>
    </w:p>
    <w:p w14:paraId="6648CA0C" w14:textId="77777777" w:rsidR="00DA6013" w:rsidRDefault="00122753" w:rsidP="00122753">
      <w:r>
        <w:t>Le sommaire correspond aux titres et aux numéros de page.</w:t>
      </w:r>
    </w:p>
    <w:p w14:paraId="117C1BA5" w14:textId="77777777" w:rsidR="00DA6013" w:rsidRDefault="00122753" w:rsidP="00122753">
      <w:r>
        <w:t>Les figures, tableaux et annexes sont appelés dans le texte.</w:t>
      </w:r>
    </w:p>
    <w:p w14:paraId="613D4CAD" w14:textId="77777777" w:rsidR="00DA6013" w:rsidRDefault="00122753" w:rsidP="00122753">
      <w:r>
        <w:t>Les en-têtes, pieds de page et niveaux de titres sont cohérents.</w:t>
      </w:r>
    </w:p>
    <w:p w14:paraId="07B36A7C" w14:textId="77777777" w:rsidR="00DA6013" w:rsidRDefault="00122753" w:rsidP="00122753">
      <w:r>
        <w:t xml:space="preserve">Le document a été relu après </w:t>
      </w:r>
      <w:proofErr w:type="gramStart"/>
      <w:r>
        <w:t>export :</w:t>
      </w:r>
      <w:proofErr w:type="gramEnd"/>
      <w:r>
        <w:t xml:space="preserve"> sauts de page, liens, images et caractères spéciaux.</w:t>
      </w:r>
    </w:p>
    <w:p w14:paraId="0908BE2A" w14:textId="77777777" w:rsidR="00DA6013" w:rsidRDefault="00122753" w:rsidP="00122753">
      <w:r>
        <w:t xml:space="preserve">À </w:t>
      </w:r>
      <w:proofErr w:type="gramStart"/>
      <w:r>
        <w:t>éviter :</w:t>
      </w:r>
      <w:proofErr w:type="gramEnd"/>
      <w:r>
        <w:t xml:space="preserve"> couvertures trop chargées, couleurs multiples, paragraphes compacts, captures illisibles, pages presque vides, titres orphelins et copier-coller de documents internes.</w:t>
      </w:r>
    </w:p>
    <w:p w14:paraId="2F73FDB1" w14:textId="77777777" w:rsidR="00DA6013" w:rsidRDefault="00122753" w:rsidP="00122753">
      <w:r>
        <w:t>5. Préparer l’entretien</w:t>
      </w:r>
    </w:p>
    <w:p w14:paraId="0FD83E21" w14:textId="77777777" w:rsidR="00DA6013" w:rsidRDefault="00122753" w:rsidP="00122753">
      <w:r>
        <w:t xml:space="preserve">L’entretien n’est pas une lecture du </w:t>
      </w:r>
      <w:proofErr w:type="gramStart"/>
      <w:r>
        <w:t>rapport :</w:t>
      </w:r>
      <w:proofErr w:type="gramEnd"/>
      <w:r>
        <w:t xml:space="preserve"> c’est une démonstration de compréhension, de recul et de capacité à communiquer.</w:t>
      </w:r>
    </w:p>
    <w:p w14:paraId="75D42EC2" w14:textId="77777777" w:rsidR="00DA6013" w:rsidRDefault="00122753" w:rsidP="00122753">
      <w:r>
        <w:t>Trame de présentation en cinq temps</w:t>
      </w:r>
    </w:p>
    <w:p w14:paraId="6812C036" w14:textId="77777777" w:rsidR="00DA6013" w:rsidRDefault="00122753" w:rsidP="00122753">
      <w:r>
        <w:t xml:space="preserve">1. </w:t>
      </w:r>
      <w:proofErr w:type="gramStart"/>
      <w:r>
        <w:t>Contexte :</w:t>
      </w:r>
      <w:proofErr w:type="gramEnd"/>
      <w:r>
        <w:t xml:space="preserve"> entreprise, service et durée.</w:t>
      </w:r>
    </w:p>
    <w:p w14:paraId="3264BBA6" w14:textId="77777777" w:rsidR="00DA6013" w:rsidRDefault="00122753" w:rsidP="00122753">
      <w:r>
        <w:t xml:space="preserve">2. </w:t>
      </w:r>
      <w:proofErr w:type="gramStart"/>
      <w:r>
        <w:t>Objectif :</w:t>
      </w:r>
      <w:proofErr w:type="gramEnd"/>
      <w:r>
        <w:t xml:space="preserve"> problématique et enjeux.</w:t>
      </w:r>
    </w:p>
    <w:p w14:paraId="5D7F9596" w14:textId="77777777" w:rsidR="00DA6013" w:rsidRDefault="00122753" w:rsidP="00122753">
      <w:r>
        <w:t xml:space="preserve">3. </w:t>
      </w:r>
      <w:proofErr w:type="gramStart"/>
      <w:r>
        <w:t>Missions :</w:t>
      </w:r>
      <w:proofErr w:type="gramEnd"/>
      <w:r>
        <w:t xml:space="preserve"> actions et résultats.</w:t>
      </w:r>
    </w:p>
    <w:p w14:paraId="029A83DF" w14:textId="77777777" w:rsidR="00DA6013" w:rsidRDefault="00122753" w:rsidP="00122753">
      <w:r>
        <w:t xml:space="preserve">4. </w:t>
      </w:r>
      <w:proofErr w:type="gramStart"/>
      <w:r>
        <w:t>Analyse :</w:t>
      </w:r>
      <w:proofErr w:type="gramEnd"/>
      <w:r>
        <w:t xml:space="preserve"> compétences et difficultés.</w:t>
      </w:r>
    </w:p>
    <w:p w14:paraId="7CC1B675" w14:textId="77777777" w:rsidR="00DA6013" w:rsidRDefault="00122753" w:rsidP="00122753">
      <w:r>
        <w:t xml:space="preserve">5. </w:t>
      </w:r>
      <w:proofErr w:type="gramStart"/>
      <w:r>
        <w:t>Bilan :</w:t>
      </w:r>
      <w:proofErr w:type="gramEnd"/>
      <w:r>
        <w:t xml:space="preserve"> apports et suite.</w:t>
      </w:r>
    </w:p>
    <w:p w14:paraId="2E81AC68" w14:textId="77777777" w:rsidR="00DA6013" w:rsidRDefault="00122753" w:rsidP="00122753">
      <w:r>
        <w:t>Préparer les questions probables</w:t>
      </w:r>
    </w:p>
    <w:p w14:paraId="3FBFCC9A" w14:textId="77777777" w:rsidR="00DA6013" w:rsidRDefault="00122753" w:rsidP="00122753">
      <w:r>
        <w:t xml:space="preserve">Pourquoi avez-vous choisi ce stage et cette </w:t>
      </w:r>
      <w:proofErr w:type="gramStart"/>
      <w:r>
        <w:t>problématique ?</w:t>
      </w:r>
      <w:proofErr w:type="gramEnd"/>
    </w:p>
    <w:p w14:paraId="3C18F9FA" w14:textId="77777777" w:rsidR="00DA6013" w:rsidRDefault="00122753" w:rsidP="00122753">
      <w:r>
        <w:t xml:space="preserve">Quelle a été votre contribution </w:t>
      </w:r>
      <w:proofErr w:type="gramStart"/>
      <w:r>
        <w:t>personnelle ?</w:t>
      </w:r>
      <w:proofErr w:type="gramEnd"/>
    </w:p>
    <w:p w14:paraId="253AB0FB" w14:textId="77777777" w:rsidR="00DA6013" w:rsidRDefault="00122753" w:rsidP="00122753">
      <w:r>
        <w:t xml:space="preserve">Quelle difficulté avez-vous rencontrée et comment l’avez-vous </w:t>
      </w:r>
      <w:proofErr w:type="gramStart"/>
      <w:r>
        <w:t>traitée ?</w:t>
      </w:r>
      <w:proofErr w:type="gramEnd"/>
    </w:p>
    <w:p w14:paraId="57A459C2" w14:textId="77777777" w:rsidR="00DA6013" w:rsidRDefault="00122753" w:rsidP="00122753">
      <w:r>
        <w:t xml:space="preserve">Quel résultat pouvez-vous </w:t>
      </w:r>
      <w:proofErr w:type="gramStart"/>
      <w:r>
        <w:t>démontrer ?</w:t>
      </w:r>
      <w:proofErr w:type="gramEnd"/>
    </w:p>
    <w:p w14:paraId="571459BE" w14:textId="77777777" w:rsidR="00DA6013" w:rsidRDefault="00122753" w:rsidP="00122753">
      <w:r>
        <w:lastRenderedPageBreak/>
        <w:t xml:space="preserve">Que feriez-vous différemment </w:t>
      </w:r>
      <w:proofErr w:type="gramStart"/>
      <w:r>
        <w:t>aujourd’hui ?</w:t>
      </w:r>
      <w:proofErr w:type="gramEnd"/>
    </w:p>
    <w:p w14:paraId="42C3A7F0" w14:textId="77777777" w:rsidR="00DA6013" w:rsidRDefault="00122753" w:rsidP="00122753">
      <w:r>
        <w:t xml:space="preserve">Quelle compétence souhaitez-vous encore </w:t>
      </w:r>
      <w:proofErr w:type="gramStart"/>
      <w:r>
        <w:t>développer ?</w:t>
      </w:r>
      <w:proofErr w:type="gramEnd"/>
    </w:p>
    <w:p w14:paraId="670E7AD3" w14:textId="77777777" w:rsidR="00DA6013" w:rsidRDefault="00122753" w:rsidP="00122753">
      <w:r>
        <w:t xml:space="preserve">Technique de </w:t>
      </w:r>
      <w:proofErr w:type="gramStart"/>
      <w:r>
        <w:t>réponse :</w:t>
      </w:r>
      <w:proofErr w:type="gramEnd"/>
      <w:r>
        <w:t xml:space="preserve"> situation ou contexte → action et raisonnement → résultat, limite ou enseignement. Si une information manque, le dire clairement et expliquer comment elle pourrait être vérifiée.</w:t>
      </w:r>
    </w:p>
    <w:p w14:paraId="318AEC49" w14:textId="77777777" w:rsidR="00DA6013" w:rsidRDefault="00122753" w:rsidP="00122753">
      <w:r>
        <w:t>6. Posture et entraînement</w:t>
      </w:r>
    </w:p>
    <w:p w14:paraId="39977B1F" w14:textId="77777777" w:rsidR="00DA6013" w:rsidRDefault="00122753" w:rsidP="00122753">
      <w:r>
        <w:t>La qualité de l’oral dépend autant de la structure du message que de la capacité à écouter et à dialoguer.</w:t>
      </w:r>
    </w:p>
    <w:p w14:paraId="035B1C7F" w14:textId="77777777" w:rsidR="00DA6013" w:rsidRDefault="00122753" w:rsidP="00122753">
      <w:r>
        <w:t>Comportements attendus</w:t>
      </w:r>
    </w:p>
    <w:p w14:paraId="5960EB82" w14:textId="77777777" w:rsidR="00DA6013" w:rsidRDefault="00122753" w:rsidP="00122753">
      <w:r>
        <w:t>Commencer par une présentation courte, mémorisée mais naturelle.</w:t>
      </w:r>
    </w:p>
    <w:p w14:paraId="7637BCFB" w14:textId="77777777" w:rsidR="00DA6013" w:rsidRDefault="00122753" w:rsidP="00122753">
      <w:r>
        <w:t>Regarder les interlocuteurs, parler distinctement et marquer des pauses.</w:t>
      </w:r>
    </w:p>
    <w:p w14:paraId="5359D275" w14:textId="77777777" w:rsidR="00DA6013" w:rsidRDefault="00122753" w:rsidP="00122753">
      <w:r>
        <w:t xml:space="preserve">Écouter la question jusqu’au </w:t>
      </w:r>
      <w:proofErr w:type="gramStart"/>
      <w:r>
        <w:t>bout ;</w:t>
      </w:r>
      <w:proofErr w:type="gramEnd"/>
      <w:r>
        <w:t xml:space="preserve"> demander une reformulation si nécessaire.</w:t>
      </w:r>
    </w:p>
    <w:p w14:paraId="37EBB449" w14:textId="77777777" w:rsidR="00DA6013" w:rsidRDefault="00122753" w:rsidP="00122753">
      <w:r>
        <w:t>Illustrer les réponses par un exemple concret plutôt que par des généralités.</w:t>
      </w:r>
    </w:p>
    <w:p w14:paraId="68702FEE" w14:textId="77777777" w:rsidR="00DA6013" w:rsidRDefault="00122753" w:rsidP="00122753">
      <w:r>
        <w:t xml:space="preserve">Reconnaître une limite sans se </w:t>
      </w:r>
      <w:proofErr w:type="gramStart"/>
      <w:r>
        <w:t>dévaloriser :</w:t>
      </w:r>
      <w:proofErr w:type="gramEnd"/>
      <w:r>
        <w:t xml:space="preserve"> expliquer ce qui a été appris et ce qui serait amélioré.</w:t>
      </w:r>
    </w:p>
    <w:p w14:paraId="32EBAE61" w14:textId="77777777" w:rsidR="00DA6013" w:rsidRDefault="00122753" w:rsidP="00122753">
      <w:r>
        <w:t>Plan d’entraînement sur sept jours</w:t>
      </w:r>
    </w:p>
    <w:p w14:paraId="168D8ED1" w14:textId="77777777" w:rsidR="00DA6013" w:rsidRDefault="00122753" w:rsidP="00122753">
      <w:r>
        <w:t>J−</w:t>
      </w:r>
      <w:proofErr w:type="gramStart"/>
      <w:r>
        <w:t>7 :</w:t>
      </w:r>
      <w:proofErr w:type="gramEnd"/>
      <w:r>
        <w:t xml:space="preserve"> relire le rapport et extraire cinq idées clés.</w:t>
      </w:r>
    </w:p>
    <w:p w14:paraId="4FAC97A8" w14:textId="77777777" w:rsidR="00DA6013" w:rsidRDefault="00122753" w:rsidP="00122753">
      <w:r>
        <w:t>J−</w:t>
      </w:r>
      <w:proofErr w:type="gramStart"/>
      <w:r>
        <w:t>6 :</w:t>
      </w:r>
      <w:proofErr w:type="gramEnd"/>
      <w:r>
        <w:t xml:space="preserve"> écrire le plan oral sur une page, sans phrases longues.</w:t>
      </w:r>
    </w:p>
    <w:p w14:paraId="2B42D68F" w14:textId="77777777" w:rsidR="00DA6013" w:rsidRDefault="00122753" w:rsidP="00122753">
      <w:r>
        <w:t>J−</w:t>
      </w:r>
      <w:proofErr w:type="gramStart"/>
      <w:r>
        <w:t>5 :</w:t>
      </w:r>
      <w:proofErr w:type="gramEnd"/>
      <w:r>
        <w:t xml:space="preserve"> préparer les réponses aux questions sensibles et aux limites.</w:t>
      </w:r>
    </w:p>
    <w:p w14:paraId="3E2DED36" w14:textId="77777777" w:rsidR="00DA6013" w:rsidRDefault="00122753" w:rsidP="00122753">
      <w:r>
        <w:t>J−</w:t>
      </w:r>
      <w:proofErr w:type="gramStart"/>
      <w:r>
        <w:t>4 :</w:t>
      </w:r>
      <w:proofErr w:type="gramEnd"/>
      <w:r>
        <w:t xml:space="preserve"> faire un premier oral chronométré.</w:t>
      </w:r>
    </w:p>
    <w:p w14:paraId="02F2127A" w14:textId="77777777" w:rsidR="00DA6013" w:rsidRDefault="00122753" w:rsidP="00122753">
      <w:r>
        <w:t>J−</w:t>
      </w:r>
      <w:proofErr w:type="gramStart"/>
      <w:r>
        <w:t>3 :</w:t>
      </w:r>
      <w:proofErr w:type="gramEnd"/>
      <w:r>
        <w:t xml:space="preserve"> corriger le rythme, les transitions et les supports visuels.</w:t>
      </w:r>
    </w:p>
    <w:p w14:paraId="1BBB8E57" w14:textId="77777777" w:rsidR="00DA6013" w:rsidRDefault="00122753" w:rsidP="00122753">
      <w:r>
        <w:t>J−</w:t>
      </w:r>
      <w:proofErr w:type="gramStart"/>
      <w:r>
        <w:t>2 :</w:t>
      </w:r>
      <w:proofErr w:type="gramEnd"/>
      <w:r>
        <w:t xml:space="preserve"> réaliser une simulation avec questions imprévues.</w:t>
      </w:r>
    </w:p>
    <w:p w14:paraId="0550660B" w14:textId="77777777" w:rsidR="00DA6013" w:rsidRDefault="00122753" w:rsidP="00122753">
      <w:r>
        <w:t>J−</w:t>
      </w:r>
      <w:proofErr w:type="gramStart"/>
      <w:r>
        <w:t>1 :</w:t>
      </w:r>
      <w:proofErr w:type="gramEnd"/>
      <w:r>
        <w:t xml:space="preserve"> vérifier la logistique, dormir suffisamment et préparer les documents.</w:t>
      </w:r>
    </w:p>
    <w:p w14:paraId="78677495" w14:textId="77777777" w:rsidR="00DA6013" w:rsidRDefault="00122753" w:rsidP="00122753">
      <w:r>
        <w:t xml:space="preserve">Support </w:t>
      </w:r>
      <w:proofErr w:type="gramStart"/>
      <w:r>
        <w:t>visuel :</w:t>
      </w:r>
      <w:proofErr w:type="gramEnd"/>
      <w:r>
        <w:t xml:space="preserve"> une diapositive doit porter une idée, avec un titre explicite, quelques mots clés, un schéma ou une donnée lisible. Le support aide la </w:t>
      </w:r>
      <w:proofErr w:type="gramStart"/>
      <w:r>
        <w:t>parole ;</w:t>
      </w:r>
      <w:proofErr w:type="gramEnd"/>
      <w:r>
        <w:t xml:space="preserve"> il ne la remplace pas.</w:t>
      </w:r>
    </w:p>
    <w:p w14:paraId="33F067FF" w14:textId="77777777" w:rsidR="00DA6013" w:rsidRDefault="00122753" w:rsidP="00122753">
      <w:r>
        <w:t>7. Grille finale de contrôle</w:t>
      </w:r>
    </w:p>
    <w:p w14:paraId="28D282D2" w14:textId="77777777" w:rsidR="00DA6013" w:rsidRDefault="00122753" w:rsidP="00122753">
      <w:r>
        <w:t>Utiliser cette grille la veille du dépôt et avant la soutenance.</w:t>
      </w:r>
    </w:p>
    <w:p w14:paraId="2EF17C52" w14:textId="77777777" w:rsidR="00DA6013" w:rsidRDefault="00122753" w:rsidP="00122753">
      <w:r>
        <w:t xml:space="preserve">□ </w:t>
      </w:r>
      <w:proofErr w:type="gramStart"/>
      <w:r>
        <w:t>Fond :</w:t>
      </w:r>
      <w:proofErr w:type="gramEnd"/>
      <w:r>
        <w:t xml:space="preserve"> la problématique est claire et reçoit une réponse en conclusion.</w:t>
      </w:r>
    </w:p>
    <w:p w14:paraId="013B1AF4" w14:textId="77777777" w:rsidR="00DA6013" w:rsidRDefault="00122753" w:rsidP="00122753">
      <w:r>
        <w:t xml:space="preserve">□ </w:t>
      </w:r>
      <w:proofErr w:type="gramStart"/>
      <w:r>
        <w:t>Structure :</w:t>
      </w:r>
      <w:proofErr w:type="gramEnd"/>
      <w:r>
        <w:t xml:space="preserve"> le plan suit une progression logique et les transitions sont compréhensibles.</w:t>
      </w:r>
    </w:p>
    <w:p w14:paraId="5385A8DA" w14:textId="77777777" w:rsidR="00DA6013" w:rsidRDefault="00122753" w:rsidP="00122753">
      <w:r>
        <w:t xml:space="preserve">□ </w:t>
      </w:r>
      <w:proofErr w:type="gramStart"/>
      <w:r>
        <w:t>Preuves :</w:t>
      </w:r>
      <w:proofErr w:type="gramEnd"/>
      <w:r>
        <w:t xml:space="preserve"> les missions sont illustrées par des faits, livrables, indicateurs ou exemples.</w:t>
      </w:r>
    </w:p>
    <w:p w14:paraId="49ABA576" w14:textId="77777777" w:rsidR="00DA6013" w:rsidRDefault="00122753" w:rsidP="00122753">
      <w:r>
        <w:lastRenderedPageBreak/>
        <w:t xml:space="preserve">□ </w:t>
      </w:r>
      <w:proofErr w:type="gramStart"/>
      <w:r>
        <w:t>Analyse :</w:t>
      </w:r>
      <w:proofErr w:type="gramEnd"/>
      <w:r>
        <w:t xml:space="preserve"> les compétences, limites et enseignements sont explicités.</w:t>
      </w:r>
    </w:p>
    <w:p w14:paraId="58F7853E" w14:textId="77777777" w:rsidR="00DA6013" w:rsidRDefault="00122753" w:rsidP="00122753">
      <w:r>
        <w:t xml:space="preserve">□ </w:t>
      </w:r>
      <w:proofErr w:type="gramStart"/>
      <w:r>
        <w:t>Confidentialité :</w:t>
      </w:r>
      <w:proofErr w:type="gramEnd"/>
      <w:r>
        <w:t xml:space="preserve"> les informations sensibles sont autorisées, anonymisées ou supprimées.</w:t>
      </w:r>
    </w:p>
    <w:p w14:paraId="2ABF9283" w14:textId="77777777" w:rsidR="00DA6013" w:rsidRDefault="00122753" w:rsidP="00122753">
      <w:r>
        <w:t xml:space="preserve">□ </w:t>
      </w:r>
      <w:proofErr w:type="gramStart"/>
      <w:r>
        <w:t>Forme :</w:t>
      </w:r>
      <w:proofErr w:type="gramEnd"/>
      <w:r>
        <w:t xml:space="preserve"> orthographe, titres, sommaire, pagination et légendes sont vérifiés.</w:t>
      </w:r>
    </w:p>
    <w:p w14:paraId="12647027" w14:textId="77777777" w:rsidR="00DA6013" w:rsidRDefault="00122753" w:rsidP="00122753">
      <w:r>
        <w:t xml:space="preserve">□ </w:t>
      </w:r>
      <w:proofErr w:type="gramStart"/>
      <w:r>
        <w:t>Oral :</w:t>
      </w:r>
      <w:proofErr w:type="gramEnd"/>
      <w:r>
        <w:t xml:space="preserve"> la présentation tient dans le temps imparti et peut être expliquée sans lire.</w:t>
      </w:r>
    </w:p>
    <w:p w14:paraId="322F435D" w14:textId="77777777" w:rsidR="00DA6013" w:rsidRDefault="00122753" w:rsidP="00122753">
      <w:r>
        <w:t xml:space="preserve">□ </w:t>
      </w:r>
      <w:proofErr w:type="gramStart"/>
      <w:r>
        <w:t>Échange :</w:t>
      </w:r>
      <w:proofErr w:type="gramEnd"/>
      <w:r>
        <w:t xml:space="preserve"> des réponses sont préparées sur les choix, difficultés, résultats et suites.</w:t>
      </w:r>
    </w:p>
    <w:p w14:paraId="5A380D4B" w14:textId="77777777" w:rsidR="00DA6013" w:rsidRDefault="00122753" w:rsidP="00122753">
      <w:r>
        <w:t>Formule de clôture</w:t>
      </w:r>
    </w:p>
    <w:p w14:paraId="3362CD2A" w14:textId="77777777" w:rsidR="00DA6013" w:rsidRDefault="00122753" w:rsidP="00122753">
      <w:r>
        <w:t>« Cette expérience m’a permis de comprendre…, de développer…, et d’identifier comme prochaine étape… »</w:t>
      </w:r>
    </w:p>
    <w:p w14:paraId="706592B5" w14:textId="77777777" w:rsidR="00DA6013" w:rsidRDefault="00122753" w:rsidP="00122753">
      <w:r>
        <w:t>Dernier conseil</w:t>
      </w:r>
    </w:p>
    <w:p w14:paraId="03BA0A6A" w14:textId="77777777" w:rsidR="00DA6013" w:rsidRDefault="00122753" w:rsidP="00122753">
      <w:r>
        <w:t>Un rapport réussi ne cherche pas à tout dire. Il sélectionne les informations utiles, les organise et montre ce que l’expérience a changé dans votre manière de travailler.</w:t>
      </w:r>
    </w:p>
    <w:sectPr w:rsidR="00DA601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9756029">
    <w:abstractNumId w:val="8"/>
  </w:num>
  <w:num w:numId="2" w16cid:durableId="47146490">
    <w:abstractNumId w:val="6"/>
  </w:num>
  <w:num w:numId="3" w16cid:durableId="989751197">
    <w:abstractNumId w:val="5"/>
  </w:num>
  <w:num w:numId="4" w16cid:durableId="1281886274">
    <w:abstractNumId w:val="4"/>
  </w:num>
  <w:num w:numId="5" w16cid:durableId="1682314063">
    <w:abstractNumId w:val="7"/>
  </w:num>
  <w:num w:numId="6" w16cid:durableId="538132229">
    <w:abstractNumId w:val="3"/>
  </w:num>
  <w:num w:numId="7" w16cid:durableId="139806535">
    <w:abstractNumId w:val="2"/>
  </w:num>
  <w:num w:numId="8" w16cid:durableId="742070509">
    <w:abstractNumId w:val="1"/>
  </w:num>
  <w:num w:numId="9" w16cid:durableId="52430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2753"/>
    <w:rsid w:val="0015074B"/>
    <w:rsid w:val="0029639D"/>
    <w:rsid w:val="00326F90"/>
    <w:rsid w:val="005F0656"/>
    <w:rsid w:val="00AA1D8D"/>
    <w:rsid w:val="00B47730"/>
    <w:rsid w:val="00CB0664"/>
    <w:rsid w:val="00DA60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6894D9"/>
  <w14:defaultImageDpi w14:val="300"/>
  <w15:docId w15:val="{839391F9-56B1-432C-A9BC-68A0A1D5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  <w:rPr>
      <w:rFonts w:ascii="Arial" w:eastAsia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  <w:rPr>
      <w:rFonts w:ascii="Arial" w:eastAsia="Arial" w:hAnsi="Arial"/>
    </w:rPr>
  </w:style>
  <w:style w:type="paragraph" w:styleId="Sansinterligne">
    <w:name w:val="No Spacing"/>
    <w:uiPriority w:val="1"/>
    <w:qFormat/>
    <w:rsid w:val="00FC693F"/>
    <w:pPr>
      <w:spacing w:after="0" w:line="240" w:lineRule="auto"/>
    </w:pPr>
    <w:rPr>
      <w:rFonts w:ascii="Arial" w:eastAsia="Arial" w:hAnsi="Arial"/>
    </w:r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  <w:rPr>
      <w:rFonts w:ascii="Arial" w:eastAsia="Arial" w:hAnsi="Arial"/>
    </w:rPr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  <w:rPr>
      <w:rFonts w:ascii="Arial" w:eastAsia="Arial" w:hAnsi="Arial"/>
    </w:rPr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rFonts w:ascii="Arial" w:eastAsia="Arial" w:hAnsi="Arial"/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Arial" w:eastAsia="Arial" w:hAnsi="Arial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rFonts w:ascii="Arial" w:eastAsia="Arial" w:hAnsi="Arial"/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rFonts w:ascii="Arial" w:eastAsia="Arial" w:hAnsi="Arial"/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rFonts w:ascii="Arial" w:eastAsia="Arial" w:hAnsi="Arial"/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rFonts w:ascii="Arial" w:eastAsia="Arial" w:hAnsi="Arial"/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rFonts w:ascii="Arial" w:eastAsia="Arial" w:hAnsi="Arial"/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rFonts w:ascii="Arial" w:eastAsia="Arial" w:hAnsi="Arial"/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rFonts w:ascii="Arial" w:eastAsia="Arial" w:hAnsi="Arial"/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/>
    </w:r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rFonts w:ascii="Arial" w:eastAsia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rFonts w:ascii="Arial" w:eastAsia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rFonts w:ascii="Arial" w:eastAsia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rFonts w:ascii="Arial" w:eastAsia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rFonts w:ascii="Arial" w:eastAsia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rFonts w:ascii="Arial" w:eastAsia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rFonts w:ascii="Arial" w:eastAsia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1249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Herve</cp:lastModifiedBy>
  <cp:revision>2</cp:revision>
  <dcterms:created xsi:type="dcterms:W3CDTF">2013-12-23T23:15:00Z</dcterms:created>
  <dcterms:modified xsi:type="dcterms:W3CDTF">2026-09-28T19:34:00Z</dcterms:modified>
  <cp:category/>
</cp:coreProperties>
</file>